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C5" w:rsidRDefault="00BA3EC5">
      <w:pPr>
        <w:pStyle w:val="Heading9"/>
        <w:spacing w:before="0" w:after="0"/>
        <w:jc w:val="right"/>
        <w:rPr>
          <w:rFonts w:ascii="Arial Narrow" w:hAnsi="Arial Narrow"/>
          <w:lang w:val="id-ID"/>
        </w:rPr>
      </w:pPr>
    </w:p>
    <w:p w:rsidR="00BA3EC5" w:rsidRDefault="005C3E0D">
      <w:pPr>
        <w:pStyle w:val="Heading9"/>
        <w:spacing w:before="0" w:after="0"/>
        <w:jc w:val="right"/>
        <w:rPr>
          <w:rFonts w:ascii="Arial Narrow" w:hAnsi="Arial Narrow"/>
          <w:lang w:val="id-ID"/>
        </w:rPr>
      </w:pPr>
      <w:r>
        <w:rPr>
          <w:b/>
          <w:iCs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1028" o:spid="_x0000_s1026" type="#_x0000_t65" style="position:absolute;left:0;text-align:left;margin-left:5.5pt;margin-top:8.35pt;width:190.55pt;height:27.05pt;z-index:251658752;visibility:visible;mso-width-percent:0;mso-height-percent:0;mso-wrap-distance-left:0;mso-wrap-distance-right:0;mso-position-horizontal-relative:text;mso-position-vertical-relative:text;mso-width-percent:0;mso-height-percent:0;mso-width-relative:page;mso-height-relative:page">
            <v:stroke joinstyle="miter"/>
            <v:shadow on="t" offset="-6pt,-6pt"/>
            <v:textbox style="mso-next-textbox:#1028">
              <w:txbxContent>
                <w:p w:rsidR="00BA3EC5" w:rsidRDefault="00C6364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WEEK </w:t>
                  </w:r>
                  <w:proofErr w:type="gramStart"/>
                  <w:r>
                    <w:rPr>
                      <w:rFonts w:ascii="Arial" w:hAnsi="Arial" w:cs="Arial"/>
                      <w:b/>
                    </w:rPr>
                    <w:t>1 :</w:t>
                  </w:r>
                  <w:proofErr w:type="gramEnd"/>
                  <w:r w:rsidR="00C358B4">
                    <w:rPr>
                      <w:rFonts w:ascii="Arial" w:hAnsi="Arial" w:cs="Arial"/>
                      <w:b/>
                    </w:rPr>
                    <w:t xml:space="preserve"> 26 – 31 </w:t>
                  </w:r>
                  <w:proofErr w:type="spellStart"/>
                  <w:r w:rsidR="00C358B4">
                    <w:rPr>
                      <w:rFonts w:ascii="Arial" w:hAnsi="Arial" w:cs="Arial"/>
                      <w:b/>
                    </w:rPr>
                    <w:t>Agust</w:t>
                  </w:r>
                  <w:proofErr w:type="spellEnd"/>
                  <w:r w:rsidR="00C358B4">
                    <w:rPr>
                      <w:rFonts w:ascii="Arial" w:hAnsi="Arial" w:cs="Arial"/>
                      <w:b/>
                    </w:rPr>
                    <w:t xml:space="preserve"> 2019</w:t>
                  </w:r>
                </w:p>
                <w:p w:rsidR="00BA3EC5" w:rsidRDefault="00BA3EC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BA3EC5" w:rsidRDefault="00BA3EC5">
      <w:pPr>
        <w:pStyle w:val="Heading9"/>
        <w:spacing w:before="0" w:after="0"/>
        <w:jc w:val="right"/>
        <w:rPr>
          <w:rFonts w:ascii="Times New Roman" w:hAnsi="Times New Roman"/>
          <w:b/>
          <w:iCs/>
          <w:sz w:val="24"/>
          <w:szCs w:val="24"/>
          <w:lang w:val="id-ID"/>
        </w:rPr>
      </w:pPr>
    </w:p>
    <w:p w:rsidR="00BA3EC5" w:rsidRDefault="00C63646">
      <w:pPr>
        <w:pStyle w:val="Heading9"/>
        <w:spacing w:before="0" w:after="0"/>
        <w:jc w:val="right"/>
        <w:rPr>
          <w:rFonts w:ascii="Arial Narrow" w:hAnsi="Arial Narrow"/>
          <w:lang w:val="id-ID"/>
        </w:rPr>
      </w:pPr>
      <w:r>
        <w:rPr>
          <w:rFonts w:ascii="Times New Roman" w:hAnsi="Times New Roman"/>
          <w:b/>
          <w:iCs/>
          <w:sz w:val="24"/>
          <w:szCs w:val="24"/>
          <w:lang w:val="id-ID"/>
        </w:rPr>
        <w:t xml:space="preserve">BLOK 15 HERBAL IN MEDICINE </w:t>
      </w:r>
      <w:r>
        <w:rPr>
          <w:rFonts w:ascii="Times New Roman" w:hAnsi="Times New Roman"/>
          <w:b/>
          <w:iCs/>
          <w:sz w:val="24"/>
          <w:szCs w:val="24"/>
        </w:rPr>
        <w:t>: PSPD FKIK UNTAD TA</w:t>
      </w:r>
      <w:r w:rsidR="00C358B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358B4">
        <w:rPr>
          <w:rFonts w:ascii="Times New Roman" w:hAnsi="Times New Roman"/>
          <w:b/>
          <w:iCs/>
          <w:sz w:val="24"/>
          <w:szCs w:val="24"/>
        </w:rPr>
        <w:t>2019/2020</w:t>
      </w:r>
    </w:p>
    <w:tbl>
      <w:tblPr>
        <w:tblW w:w="14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150"/>
        <w:gridCol w:w="3060"/>
        <w:gridCol w:w="2340"/>
        <w:gridCol w:w="2250"/>
        <w:gridCol w:w="1800"/>
        <w:gridCol w:w="1176"/>
      </w:tblGrid>
      <w:tr w:rsidR="00B340B7">
        <w:trPr>
          <w:trHeight w:hRule="exact" w:val="397"/>
          <w:jc w:val="center"/>
        </w:trPr>
        <w:tc>
          <w:tcPr>
            <w:tcW w:w="681" w:type="dxa"/>
            <w:shd w:val="clear" w:color="auto" w:fill="E5B8B7"/>
            <w:vAlign w:val="center"/>
          </w:tcPr>
          <w:p w:rsidR="00B340B7" w:rsidRDefault="00B340B7">
            <w:pPr>
              <w:pStyle w:val="Heading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Time</w:t>
            </w:r>
          </w:p>
        </w:tc>
        <w:tc>
          <w:tcPr>
            <w:tcW w:w="3150" w:type="dxa"/>
            <w:shd w:val="clear" w:color="auto" w:fill="E5B8B7"/>
            <w:vAlign w:val="center"/>
          </w:tcPr>
          <w:p w:rsidR="00B340B7" w:rsidRDefault="00B340B7" w:rsidP="00C358B4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id-ID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Monday </w:t>
            </w:r>
            <w:r w:rsidR="00C358B4">
              <w:rPr>
                <w:rFonts w:ascii="Arial Narrow" w:hAnsi="Arial Narrow"/>
                <w:b/>
                <w:sz w:val="19"/>
                <w:szCs w:val="19"/>
              </w:rPr>
              <w:t xml:space="preserve">26 </w:t>
            </w:r>
            <w:proofErr w:type="spellStart"/>
            <w:r w:rsidR="00C358B4">
              <w:rPr>
                <w:rFonts w:ascii="Arial Narrow" w:hAnsi="Arial Narrow"/>
                <w:b/>
                <w:sz w:val="19"/>
                <w:szCs w:val="19"/>
              </w:rPr>
              <w:t>Agustus</w:t>
            </w:r>
            <w:proofErr w:type="spellEnd"/>
            <w:r w:rsidR="00C358B4">
              <w:rPr>
                <w:rFonts w:ascii="Arial Narrow" w:hAnsi="Arial Narrow"/>
                <w:b/>
                <w:sz w:val="19"/>
                <w:szCs w:val="19"/>
              </w:rPr>
              <w:t xml:space="preserve"> 2019</w:t>
            </w:r>
          </w:p>
        </w:tc>
        <w:tc>
          <w:tcPr>
            <w:tcW w:w="3060" w:type="dxa"/>
            <w:shd w:val="clear" w:color="auto" w:fill="E5B8B7"/>
            <w:vAlign w:val="center"/>
          </w:tcPr>
          <w:p w:rsidR="00B340B7" w:rsidRDefault="00B340B7" w:rsidP="00C358B4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id-ID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Tuesday </w:t>
            </w:r>
            <w:r w:rsidR="00C358B4">
              <w:rPr>
                <w:rFonts w:ascii="Arial Narrow" w:hAnsi="Arial Narrow"/>
                <w:b/>
                <w:sz w:val="19"/>
                <w:szCs w:val="19"/>
              </w:rPr>
              <w:t>27</w:t>
            </w:r>
            <w:r w:rsidR="00C358B4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spellStart"/>
            <w:r w:rsidR="00C358B4">
              <w:rPr>
                <w:rFonts w:ascii="Arial Narrow" w:hAnsi="Arial Narrow"/>
                <w:b/>
                <w:sz w:val="19"/>
                <w:szCs w:val="19"/>
              </w:rPr>
              <w:t>Agustus</w:t>
            </w:r>
            <w:proofErr w:type="spellEnd"/>
            <w:r w:rsidR="00C358B4">
              <w:rPr>
                <w:rFonts w:ascii="Arial Narrow" w:hAnsi="Arial Narrow"/>
                <w:b/>
                <w:sz w:val="19"/>
                <w:szCs w:val="19"/>
              </w:rPr>
              <w:t xml:space="preserve"> 2019</w:t>
            </w:r>
          </w:p>
        </w:tc>
        <w:tc>
          <w:tcPr>
            <w:tcW w:w="2340" w:type="dxa"/>
            <w:shd w:val="clear" w:color="auto" w:fill="E5B8B7"/>
            <w:vAlign w:val="center"/>
          </w:tcPr>
          <w:p w:rsidR="00B340B7" w:rsidRDefault="00B340B7" w:rsidP="00C358B4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id-ID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Wednesday </w:t>
            </w:r>
            <w:r w:rsidR="00C358B4">
              <w:rPr>
                <w:rFonts w:ascii="Arial Narrow" w:hAnsi="Arial Narrow"/>
                <w:b/>
                <w:sz w:val="19"/>
                <w:szCs w:val="19"/>
              </w:rPr>
              <w:t>28</w:t>
            </w:r>
            <w:r w:rsidR="00C358B4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spellStart"/>
            <w:r w:rsidR="00C358B4">
              <w:rPr>
                <w:rFonts w:ascii="Arial Narrow" w:hAnsi="Arial Narrow"/>
                <w:b/>
                <w:sz w:val="19"/>
                <w:szCs w:val="19"/>
              </w:rPr>
              <w:t>Agustus</w:t>
            </w:r>
            <w:proofErr w:type="spellEnd"/>
            <w:r w:rsidR="00C358B4">
              <w:rPr>
                <w:rFonts w:ascii="Arial Narrow" w:hAnsi="Arial Narrow"/>
                <w:b/>
                <w:sz w:val="19"/>
                <w:szCs w:val="19"/>
              </w:rPr>
              <w:t xml:space="preserve"> 2019</w:t>
            </w:r>
          </w:p>
        </w:tc>
        <w:tc>
          <w:tcPr>
            <w:tcW w:w="2250" w:type="dxa"/>
            <w:shd w:val="clear" w:color="auto" w:fill="E5B8B7"/>
            <w:vAlign w:val="center"/>
          </w:tcPr>
          <w:p w:rsidR="00B340B7" w:rsidRDefault="00B340B7" w:rsidP="00C358B4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id-ID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Thursday </w:t>
            </w:r>
            <w:r w:rsidR="00C358B4">
              <w:rPr>
                <w:rFonts w:ascii="Arial Narrow" w:hAnsi="Arial Narrow"/>
                <w:b/>
                <w:sz w:val="19"/>
                <w:szCs w:val="19"/>
              </w:rPr>
              <w:t>29</w:t>
            </w:r>
            <w:r w:rsidR="00C358B4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spellStart"/>
            <w:r w:rsidR="00C358B4">
              <w:rPr>
                <w:rFonts w:ascii="Arial Narrow" w:hAnsi="Arial Narrow"/>
                <w:b/>
                <w:sz w:val="19"/>
                <w:szCs w:val="19"/>
              </w:rPr>
              <w:t>Agustus</w:t>
            </w:r>
            <w:proofErr w:type="spellEnd"/>
            <w:r w:rsidR="00C358B4">
              <w:rPr>
                <w:rFonts w:ascii="Arial Narrow" w:hAnsi="Arial Narrow"/>
                <w:b/>
                <w:sz w:val="19"/>
                <w:szCs w:val="19"/>
              </w:rPr>
              <w:t xml:space="preserve"> 2019</w:t>
            </w:r>
          </w:p>
        </w:tc>
        <w:tc>
          <w:tcPr>
            <w:tcW w:w="1800" w:type="dxa"/>
            <w:shd w:val="clear" w:color="auto" w:fill="E5B8B7"/>
            <w:vAlign w:val="center"/>
          </w:tcPr>
          <w:p w:rsidR="00B340B7" w:rsidRDefault="00B340B7" w:rsidP="00C358B4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id-ID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Friday </w:t>
            </w:r>
            <w:r w:rsidR="00C358B4">
              <w:rPr>
                <w:rFonts w:ascii="Arial Narrow" w:hAnsi="Arial Narrow"/>
                <w:b/>
                <w:sz w:val="19"/>
                <w:szCs w:val="19"/>
              </w:rPr>
              <w:t>30</w:t>
            </w:r>
            <w:r w:rsidR="00C358B4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spellStart"/>
            <w:r w:rsidR="00C358B4">
              <w:rPr>
                <w:rFonts w:ascii="Arial Narrow" w:hAnsi="Arial Narrow"/>
                <w:b/>
                <w:sz w:val="19"/>
                <w:szCs w:val="19"/>
              </w:rPr>
              <w:t>Agustus</w:t>
            </w:r>
            <w:proofErr w:type="spellEnd"/>
            <w:r w:rsidR="00C358B4">
              <w:rPr>
                <w:rFonts w:ascii="Arial Narrow" w:hAnsi="Arial Narrow"/>
                <w:b/>
                <w:sz w:val="19"/>
                <w:szCs w:val="19"/>
              </w:rPr>
              <w:t xml:space="preserve"> 2019</w:t>
            </w:r>
          </w:p>
        </w:tc>
        <w:tc>
          <w:tcPr>
            <w:tcW w:w="1176" w:type="dxa"/>
            <w:shd w:val="clear" w:color="auto" w:fill="E5B8B7"/>
            <w:vAlign w:val="center"/>
          </w:tcPr>
          <w:p w:rsidR="00B340B7" w:rsidRDefault="00B340B7" w:rsidP="00C358B4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id-ID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Saturday </w:t>
            </w:r>
            <w:r w:rsidR="00C358B4">
              <w:rPr>
                <w:rFonts w:ascii="Arial Narrow" w:hAnsi="Arial Narrow"/>
                <w:b/>
                <w:sz w:val="19"/>
                <w:szCs w:val="19"/>
              </w:rPr>
              <w:t>31</w:t>
            </w:r>
            <w:r w:rsidR="00C358B4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spellStart"/>
            <w:r w:rsidR="00C358B4">
              <w:rPr>
                <w:rFonts w:ascii="Arial Narrow" w:hAnsi="Arial Narrow"/>
                <w:b/>
                <w:sz w:val="19"/>
                <w:szCs w:val="19"/>
              </w:rPr>
              <w:t>Agustus</w:t>
            </w:r>
            <w:proofErr w:type="spellEnd"/>
            <w:r w:rsidR="00C358B4">
              <w:rPr>
                <w:rFonts w:ascii="Arial Narrow" w:hAnsi="Arial Narrow"/>
                <w:b/>
                <w:sz w:val="19"/>
                <w:szCs w:val="19"/>
              </w:rPr>
              <w:t xml:space="preserve"> 2019</w:t>
            </w:r>
          </w:p>
        </w:tc>
      </w:tr>
      <w:tr w:rsidR="00BA3EC5">
        <w:trPr>
          <w:trHeight w:hRule="exact" w:val="946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BA3EC5" w:rsidRDefault="00C63646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aps/>
                <w:sz w:val="20"/>
                <w:szCs w:val="20"/>
              </w:rPr>
              <w:t>08.00 – 08.50</w:t>
            </w:r>
          </w:p>
        </w:tc>
        <w:tc>
          <w:tcPr>
            <w:tcW w:w="3150" w:type="dxa"/>
            <w:vMerge w:val="restart"/>
            <w:vAlign w:val="center"/>
          </w:tcPr>
          <w:p w:rsidR="00BA3EC5" w:rsidRDefault="00BA3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BA3EC5" w:rsidRDefault="00BA3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A3EC5" w:rsidRDefault="00BA3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shd w:val="clear" w:color="auto" w:fill="FFFFFF"/>
          </w:tcPr>
          <w:p w:rsidR="00BA3EC5" w:rsidRDefault="00BA3EC5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BA3EC5" w:rsidRDefault="00BA3EC5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BA3EC5" w:rsidRDefault="00BA3EC5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BA3EC5" w:rsidRDefault="00BA3EC5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BA3EC5" w:rsidRDefault="00BA3EC5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BA3EC5" w:rsidRDefault="00BA3EC5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BA3EC5" w:rsidRDefault="00BA3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A3EC5" w:rsidRDefault="00BA3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A3EC5" w:rsidRDefault="00BA3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A3EC5" w:rsidRDefault="00BA3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A3EC5" w:rsidRDefault="00BA3E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</w:p>
          <w:p w:rsidR="00BA3EC5" w:rsidRDefault="00BA3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A3EC5" w:rsidRDefault="00BA3EC5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A3EC5" w:rsidRDefault="00BA3EC5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3EC5" w:rsidRDefault="00BA3EC5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</w:tr>
      <w:tr w:rsidR="00BA3EC5">
        <w:trPr>
          <w:trHeight w:hRule="exact" w:val="841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BA3EC5" w:rsidRDefault="00C63646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aps/>
                <w:sz w:val="20"/>
                <w:szCs w:val="20"/>
              </w:rPr>
              <w:t>09.00 – 09.50</w:t>
            </w:r>
          </w:p>
        </w:tc>
        <w:tc>
          <w:tcPr>
            <w:tcW w:w="3150" w:type="dxa"/>
            <w:vMerge/>
          </w:tcPr>
          <w:p w:rsidR="00BA3EC5" w:rsidRDefault="00BA3EC5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060" w:type="dxa"/>
            <w:vMerge/>
          </w:tcPr>
          <w:p w:rsidR="00BA3EC5" w:rsidRDefault="00BA3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BA3EC5" w:rsidRDefault="00BA3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FFFFFF"/>
          </w:tcPr>
          <w:p w:rsidR="00BA3EC5" w:rsidRDefault="00BA3EC5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A3EC5" w:rsidRDefault="00BA3EC5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3EC5" w:rsidRDefault="00BA3EC5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</w:tr>
      <w:tr w:rsidR="00BA3EC5">
        <w:trPr>
          <w:trHeight w:hRule="exact" w:val="766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BA3EC5" w:rsidRDefault="00C63646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aps/>
                <w:sz w:val="20"/>
                <w:szCs w:val="20"/>
              </w:rPr>
              <w:t>10.00 – 10.50</w:t>
            </w:r>
          </w:p>
        </w:tc>
        <w:tc>
          <w:tcPr>
            <w:tcW w:w="3150" w:type="dxa"/>
            <w:vMerge w:val="restart"/>
          </w:tcPr>
          <w:p w:rsidR="00BA3EC5" w:rsidRDefault="00BA3EC5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060" w:type="dxa"/>
            <w:vMerge w:val="restart"/>
          </w:tcPr>
          <w:p w:rsidR="00BA3EC5" w:rsidRDefault="00BA3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A3EC5" w:rsidRDefault="00BA3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FFFFFF"/>
          </w:tcPr>
          <w:p w:rsidR="00BA3EC5" w:rsidRDefault="00BA3EC5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A3EC5" w:rsidRDefault="00BA3EC5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3EC5" w:rsidRDefault="00BA3EC5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</w:tr>
      <w:tr w:rsidR="00BA3EC5">
        <w:trPr>
          <w:trHeight w:hRule="exact" w:val="892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BA3EC5" w:rsidRDefault="00C63646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aps/>
                <w:sz w:val="20"/>
                <w:szCs w:val="20"/>
              </w:rPr>
              <w:t>11.00 – 11.50</w:t>
            </w:r>
          </w:p>
        </w:tc>
        <w:tc>
          <w:tcPr>
            <w:tcW w:w="3150" w:type="dxa"/>
            <w:vMerge/>
          </w:tcPr>
          <w:p w:rsidR="00BA3EC5" w:rsidRDefault="00BA3EC5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060" w:type="dxa"/>
            <w:vMerge/>
          </w:tcPr>
          <w:p w:rsidR="00BA3EC5" w:rsidRDefault="00BA3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A3EC5" w:rsidRDefault="00BA3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</w:tcPr>
          <w:p w:rsidR="00BA3EC5" w:rsidRDefault="00BA3EC5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A3EC5" w:rsidRDefault="00BA3EC5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3EC5" w:rsidRDefault="00BA3EC5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</w:tr>
      <w:tr w:rsidR="00BA3EC5">
        <w:trPr>
          <w:trHeight w:hRule="exact" w:val="712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BA3EC5" w:rsidRDefault="00C63646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aps/>
                <w:sz w:val="20"/>
                <w:szCs w:val="20"/>
              </w:rPr>
              <w:t>12.00 - 12.50</w:t>
            </w:r>
          </w:p>
        </w:tc>
        <w:tc>
          <w:tcPr>
            <w:tcW w:w="13776" w:type="dxa"/>
            <w:gridSpan w:val="6"/>
            <w:shd w:val="clear" w:color="auto" w:fill="FFFFFF"/>
            <w:vAlign w:val="center"/>
          </w:tcPr>
          <w:p w:rsidR="00BA3EC5" w:rsidRDefault="00C636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ISHOMA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A3EC5">
        <w:trPr>
          <w:trHeight w:hRule="exact" w:val="892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BA3EC5" w:rsidRDefault="00C63646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aps/>
                <w:sz w:val="20"/>
                <w:szCs w:val="20"/>
              </w:rPr>
              <w:t>13.00 – 13.50</w:t>
            </w:r>
          </w:p>
        </w:tc>
        <w:tc>
          <w:tcPr>
            <w:tcW w:w="3150" w:type="dxa"/>
            <w:vMerge w:val="restart"/>
            <w:shd w:val="clear" w:color="auto" w:fill="8DB3E2"/>
          </w:tcPr>
          <w:p w:rsidR="00BA3EC5" w:rsidRDefault="00BA3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A3EC5" w:rsidRDefault="00BA3E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A3EC5" w:rsidRDefault="00BA3E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A3EC5" w:rsidRDefault="00C6364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>Tutorial 2</w:t>
            </w:r>
          </w:p>
        </w:tc>
        <w:tc>
          <w:tcPr>
            <w:tcW w:w="3060" w:type="dxa"/>
            <w:vMerge w:val="restart"/>
          </w:tcPr>
          <w:p w:rsidR="00BA3EC5" w:rsidRDefault="00BA3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A3EC5" w:rsidRDefault="00BA3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shd w:val="clear" w:color="auto" w:fill="FFFFFF"/>
            <w:vAlign w:val="center"/>
          </w:tcPr>
          <w:p w:rsidR="00BA3EC5" w:rsidRDefault="00BA3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shd w:val="clear" w:color="auto" w:fill="8DB3E2"/>
            <w:vAlign w:val="center"/>
          </w:tcPr>
          <w:p w:rsidR="00BA3EC5" w:rsidRDefault="00C6364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>Tutorial 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A3EC5" w:rsidRDefault="00BA3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3EC5" w:rsidRDefault="00BA3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A3EC5">
        <w:trPr>
          <w:trHeight w:hRule="exact" w:val="1081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BA3EC5" w:rsidRDefault="00C63646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aps/>
                <w:sz w:val="20"/>
                <w:szCs w:val="20"/>
              </w:rPr>
              <w:t>14.00-14.50</w:t>
            </w:r>
          </w:p>
        </w:tc>
        <w:tc>
          <w:tcPr>
            <w:tcW w:w="3150" w:type="dxa"/>
            <w:vMerge/>
            <w:shd w:val="clear" w:color="auto" w:fill="8DB3E2"/>
          </w:tcPr>
          <w:p w:rsidR="00BA3EC5" w:rsidRDefault="00BA3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BA3EC5" w:rsidRDefault="00BA3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FFFFFF"/>
            <w:vAlign w:val="center"/>
          </w:tcPr>
          <w:p w:rsidR="00BA3EC5" w:rsidRDefault="00BA3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8DB3E2"/>
          </w:tcPr>
          <w:p w:rsidR="00BA3EC5" w:rsidRDefault="00BA3E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A3EC5" w:rsidRDefault="00BA3E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3EC5" w:rsidRDefault="00BA3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A3EC5">
        <w:trPr>
          <w:trHeight w:hRule="exact" w:val="901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BA3EC5" w:rsidRDefault="00C63646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aps/>
                <w:sz w:val="20"/>
                <w:szCs w:val="20"/>
              </w:rPr>
              <w:t>15.00-15.50</w:t>
            </w:r>
          </w:p>
        </w:tc>
        <w:tc>
          <w:tcPr>
            <w:tcW w:w="3150" w:type="dxa"/>
            <w:vMerge w:val="restart"/>
          </w:tcPr>
          <w:p w:rsidR="00BA3EC5" w:rsidRDefault="00BA3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A3EC5" w:rsidRDefault="00BA3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A3EC5" w:rsidRDefault="00BA3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A3EC5" w:rsidRDefault="00BA3E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</w:p>
        </w:tc>
        <w:tc>
          <w:tcPr>
            <w:tcW w:w="3060" w:type="dxa"/>
            <w:vMerge w:val="restart"/>
          </w:tcPr>
          <w:p w:rsidR="00BA3EC5" w:rsidRDefault="00BA3EC5">
            <w:pPr>
              <w:jc w:val="center"/>
              <w:rPr>
                <w:b/>
                <w:szCs w:val="20"/>
                <w:lang w:val="sv-SE"/>
              </w:rPr>
            </w:pP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BA3EC5" w:rsidRDefault="00BA3EC5">
            <w:pPr>
              <w:pStyle w:val="Heading2"/>
            </w:pPr>
          </w:p>
        </w:tc>
        <w:tc>
          <w:tcPr>
            <w:tcW w:w="2250" w:type="dxa"/>
            <w:vMerge w:val="restart"/>
            <w:shd w:val="clear" w:color="auto" w:fill="FFFFFF"/>
          </w:tcPr>
          <w:p w:rsidR="00BA3EC5" w:rsidRDefault="00BA3E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A3EC5" w:rsidRDefault="00BA3E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3EC5" w:rsidRDefault="00BA3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A3EC5">
        <w:trPr>
          <w:trHeight w:hRule="exact" w:val="1162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BA3EC5" w:rsidRDefault="00C63646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aps/>
                <w:sz w:val="20"/>
                <w:szCs w:val="20"/>
              </w:rPr>
              <w:t>16.00 – 16.50</w:t>
            </w:r>
          </w:p>
        </w:tc>
        <w:tc>
          <w:tcPr>
            <w:tcW w:w="3150" w:type="dxa"/>
            <w:vMerge/>
          </w:tcPr>
          <w:p w:rsidR="00BA3EC5" w:rsidRDefault="00BA3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BA3EC5" w:rsidRDefault="00BA3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A3EC5" w:rsidRDefault="00BA3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FFFFFF"/>
          </w:tcPr>
          <w:p w:rsidR="00BA3EC5" w:rsidRDefault="00BA3EC5">
            <w:pPr>
              <w:pStyle w:val="Heading2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A3EC5" w:rsidRDefault="00BA3EC5">
            <w:pPr>
              <w:pStyle w:val="Heading2"/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3EC5" w:rsidRDefault="00BA3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340B7" w:rsidRDefault="00B340B7">
      <w:pPr>
        <w:rPr>
          <w:b/>
          <w:lang w:val="id-ID"/>
        </w:rPr>
      </w:pPr>
    </w:p>
    <w:p w:rsidR="00B340B7" w:rsidRDefault="00B340B7">
      <w:pPr>
        <w:rPr>
          <w:b/>
          <w:lang w:val="id-ID"/>
        </w:rPr>
      </w:pPr>
      <w:r>
        <w:rPr>
          <w:b/>
          <w:lang w:val="id-ID"/>
        </w:rPr>
        <w:br w:type="page"/>
      </w:r>
    </w:p>
    <w:p w:rsidR="00B340B7" w:rsidRDefault="00B340B7" w:rsidP="00B340B7">
      <w:pPr>
        <w:pStyle w:val="Heading9"/>
        <w:spacing w:before="0" w:after="0"/>
        <w:jc w:val="right"/>
        <w:rPr>
          <w:rFonts w:ascii="Times New Roman" w:hAnsi="Times New Roman"/>
          <w:b/>
          <w:iCs/>
          <w:sz w:val="24"/>
          <w:szCs w:val="24"/>
          <w:lang w:val="id-ID"/>
        </w:rPr>
      </w:pPr>
      <w:r>
        <w:rPr>
          <w:rFonts w:ascii="Times New Roman" w:hAnsi="Times New Roman"/>
          <w:b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Folded Corner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foldedCorner">
                          <a:avLst>
                            <a:gd name="adj" fmla="val 8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lded Corner 2" o:spid="_x0000_s1026" type="#_x0000_t65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" adj="2700">
                <v:stroke joinstyle="miter"/>
                <o:lock v:ext="edit" selection="t"/>
              </v:shape>
            </w:pict>
          </mc:Fallback>
        </mc:AlternateContent>
      </w:r>
      <w:r>
        <w:rPr>
          <w:rFonts w:ascii="Times New Roman" w:hAnsi="Times New Roman"/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-25400</wp:posOffset>
                </wp:positionV>
                <wp:extent cx="2451735" cy="334645"/>
                <wp:effectExtent l="85090" t="79375" r="6350" b="5080"/>
                <wp:wrapNone/>
                <wp:docPr id="1" name="Folded Corn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735" cy="33464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340B7" w:rsidRDefault="00C63646" w:rsidP="00B340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WEEK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B340B7">
                              <w:rPr>
                                <w:rFonts w:ascii="Arial" w:hAnsi="Arial" w:cs="Arial"/>
                                <w:b/>
                              </w:rPr>
                              <w:t xml:space="preserve"> :</w:t>
                            </w:r>
                            <w:proofErr w:type="gramEnd"/>
                            <w:r w:rsidR="00C358B4">
                              <w:rPr>
                                <w:rFonts w:ascii="Arial" w:hAnsi="Arial" w:cs="Arial"/>
                                <w:b/>
                              </w:rPr>
                              <w:t xml:space="preserve"> 2 – 7 Sept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lded Corner 1" o:spid="_x0000_s1026" type="#_x0000_t65" style="position:absolute;left:0;text-align:left;margin-left:2.95pt;margin-top:-2pt;width:193.05pt;height:26.35pt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">
                <v:stroke joinstyle="miter"/>
                <v:shadow on="t" offset="-6pt,-6pt"/>
                <v:textbox>
                  <w:txbxContent>
                    <w:p w:rsidR="00B340B7" w:rsidRDefault="00C63646" w:rsidP="00B340B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WEEK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B340B7">
                        <w:rPr>
                          <w:rFonts w:ascii="Arial" w:hAnsi="Arial" w:cs="Arial"/>
                          <w:b/>
                        </w:rPr>
                        <w:t xml:space="preserve"> :</w:t>
                      </w:r>
                      <w:proofErr w:type="gramEnd"/>
                      <w:r w:rsidR="00C358B4">
                        <w:rPr>
                          <w:rFonts w:ascii="Arial" w:hAnsi="Arial" w:cs="Arial"/>
                          <w:b/>
                        </w:rPr>
                        <w:t xml:space="preserve"> 2 – 7 Sept 2019</w:t>
                      </w:r>
                    </w:p>
                  </w:txbxContent>
                </v:textbox>
              </v:shape>
            </w:pict>
          </mc:Fallback>
        </mc:AlternateContent>
      </w:r>
    </w:p>
    <w:p w:rsidR="00B340B7" w:rsidRDefault="00B340B7" w:rsidP="00B340B7">
      <w:pPr>
        <w:pStyle w:val="Heading9"/>
        <w:spacing w:before="0" w:after="0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lang w:val="id-ID"/>
        </w:rPr>
        <w:t xml:space="preserve">BLOK 15 HERBAL IN MEDICINE </w:t>
      </w:r>
      <w:r>
        <w:rPr>
          <w:rFonts w:ascii="Times New Roman" w:hAnsi="Times New Roman"/>
          <w:b/>
          <w:iCs/>
          <w:sz w:val="24"/>
          <w:szCs w:val="24"/>
        </w:rPr>
        <w:t xml:space="preserve">: PSPD FKIK UNTAD TA. </w:t>
      </w:r>
      <w:r w:rsidR="00C358B4">
        <w:rPr>
          <w:rFonts w:ascii="Times New Roman" w:hAnsi="Times New Roman"/>
          <w:b/>
          <w:iCs/>
          <w:sz w:val="24"/>
          <w:szCs w:val="24"/>
        </w:rPr>
        <w:t>2019/2020</w:t>
      </w:r>
    </w:p>
    <w:tbl>
      <w:tblPr>
        <w:tblW w:w="14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824"/>
        <w:gridCol w:w="2482"/>
        <w:gridCol w:w="2920"/>
        <w:gridCol w:w="2250"/>
        <w:gridCol w:w="1800"/>
        <w:gridCol w:w="1427"/>
      </w:tblGrid>
      <w:tr w:rsidR="00B340B7" w:rsidTr="00E4561D">
        <w:trPr>
          <w:trHeight w:hRule="exact" w:val="396"/>
          <w:jc w:val="center"/>
        </w:trPr>
        <w:tc>
          <w:tcPr>
            <w:tcW w:w="628" w:type="dxa"/>
            <w:shd w:val="clear" w:color="auto" w:fill="E5B8B7"/>
            <w:vAlign w:val="center"/>
          </w:tcPr>
          <w:p w:rsidR="00B340B7" w:rsidRDefault="00B340B7" w:rsidP="00E4561D">
            <w:pPr>
              <w:pStyle w:val="Heading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Time</w:t>
            </w:r>
          </w:p>
        </w:tc>
        <w:tc>
          <w:tcPr>
            <w:tcW w:w="2824" w:type="dxa"/>
            <w:shd w:val="clear" w:color="auto" w:fill="E5B8B7"/>
            <w:vAlign w:val="center"/>
          </w:tcPr>
          <w:p w:rsidR="00B340B7" w:rsidRDefault="00B340B7" w:rsidP="00C358B4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id-ID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Monday </w:t>
            </w:r>
            <w:r w:rsidR="00C358B4">
              <w:rPr>
                <w:rFonts w:ascii="Arial Narrow" w:hAnsi="Arial Narrow"/>
                <w:b/>
                <w:sz w:val="19"/>
                <w:szCs w:val="19"/>
              </w:rPr>
              <w:t>2 Sept 2019</w:t>
            </w:r>
          </w:p>
        </w:tc>
        <w:tc>
          <w:tcPr>
            <w:tcW w:w="2482" w:type="dxa"/>
            <w:shd w:val="clear" w:color="auto" w:fill="E5B8B7"/>
            <w:vAlign w:val="center"/>
          </w:tcPr>
          <w:p w:rsidR="00B340B7" w:rsidRDefault="00B340B7" w:rsidP="00C358B4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id-ID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Tuesday </w:t>
            </w:r>
            <w:r w:rsidR="00C358B4">
              <w:rPr>
                <w:rFonts w:ascii="Arial Narrow" w:hAnsi="Arial Narrow"/>
                <w:b/>
                <w:sz w:val="19"/>
                <w:szCs w:val="19"/>
              </w:rPr>
              <w:t>3</w:t>
            </w:r>
            <w:r w:rsidR="00C358B4">
              <w:rPr>
                <w:rFonts w:ascii="Arial Narrow" w:hAnsi="Arial Narrow"/>
                <w:b/>
                <w:sz w:val="19"/>
                <w:szCs w:val="19"/>
              </w:rPr>
              <w:t xml:space="preserve"> Sept 2019</w:t>
            </w:r>
          </w:p>
        </w:tc>
        <w:tc>
          <w:tcPr>
            <w:tcW w:w="2920" w:type="dxa"/>
            <w:shd w:val="clear" w:color="auto" w:fill="E5B8B7"/>
            <w:vAlign w:val="center"/>
          </w:tcPr>
          <w:p w:rsidR="00B340B7" w:rsidRDefault="00B340B7" w:rsidP="00C358B4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id-ID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Wednesday </w:t>
            </w:r>
            <w:r w:rsidR="00C358B4">
              <w:rPr>
                <w:rFonts w:ascii="Arial Narrow" w:hAnsi="Arial Narrow"/>
                <w:b/>
                <w:sz w:val="19"/>
                <w:szCs w:val="19"/>
              </w:rPr>
              <w:t>4</w:t>
            </w:r>
            <w:r w:rsidR="00C358B4">
              <w:rPr>
                <w:rFonts w:ascii="Arial Narrow" w:hAnsi="Arial Narrow"/>
                <w:b/>
                <w:sz w:val="19"/>
                <w:szCs w:val="19"/>
              </w:rPr>
              <w:t xml:space="preserve"> Sept 2019</w:t>
            </w:r>
          </w:p>
        </w:tc>
        <w:tc>
          <w:tcPr>
            <w:tcW w:w="2250" w:type="dxa"/>
            <w:shd w:val="clear" w:color="auto" w:fill="E5B8B7"/>
            <w:vAlign w:val="center"/>
          </w:tcPr>
          <w:p w:rsidR="00B340B7" w:rsidRDefault="00B340B7" w:rsidP="00C358B4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id-ID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Thursday </w:t>
            </w:r>
            <w:r w:rsidR="00C358B4">
              <w:rPr>
                <w:rFonts w:ascii="Arial Narrow" w:hAnsi="Arial Narrow"/>
                <w:b/>
                <w:sz w:val="19"/>
                <w:szCs w:val="19"/>
              </w:rPr>
              <w:t>5</w:t>
            </w:r>
            <w:r w:rsidR="00C358B4">
              <w:rPr>
                <w:rFonts w:ascii="Arial Narrow" w:hAnsi="Arial Narrow"/>
                <w:b/>
                <w:sz w:val="19"/>
                <w:szCs w:val="19"/>
              </w:rPr>
              <w:t xml:space="preserve"> Sept 2019</w:t>
            </w:r>
          </w:p>
        </w:tc>
        <w:tc>
          <w:tcPr>
            <w:tcW w:w="1800" w:type="dxa"/>
            <w:shd w:val="clear" w:color="auto" w:fill="E5B8B7"/>
            <w:vAlign w:val="center"/>
          </w:tcPr>
          <w:p w:rsidR="00B340B7" w:rsidRDefault="00B340B7" w:rsidP="00C358B4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id-ID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Friday </w:t>
            </w:r>
            <w:r w:rsidR="00C358B4">
              <w:rPr>
                <w:rFonts w:ascii="Arial Narrow" w:hAnsi="Arial Narrow"/>
                <w:b/>
                <w:sz w:val="19"/>
                <w:szCs w:val="19"/>
              </w:rPr>
              <w:t>6</w:t>
            </w:r>
            <w:r w:rsidR="00C358B4">
              <w:rPr>
                <w:rFonts w:ascii="Arial Narrow" w:hAnsi="Arial Narrow"/>
                <w:b/>
                <w:sz w:val="19"/>
                <w:szCs w:val="19"/>
              </w:rPr>
              <w:t xml:space="preserve"> Sept 2019</w:t>
            </w:r>
          </w:p>
        </w:tc>
        <w:tc>
          <w:tcPr>
            <w:tcW w:w="1427" w:type="dxa"/>
            <w:shd w:val="clear" w:color="auto" w:fill="E5B8B7"/>
            <w:vAlign w:val="center"/>
          </w:tcPr>
          <w:p w:rsidR="00B340B7" w:rsidRDefault="00B340B7" w:rsidP="00C358B4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id-ID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Saturday </w:t>
            </w:r>
            <w:r w:rsidR="00C358B4">
              <w:rPr>
                <w:rFonts w:ascii="Arial Narrow" w:hAnsi="Arial Narrow"/>
                <w:b/>
                <w:sz w:val="19"/>
                <w:szCs w:val="19"/>
              </w:rPr>
              <w:t>7</w:t>
            </w:r>
            <w:r w:rsidR="00C358B4">
              <w:rPr>
                <w:rFonts w:ascii="Arial Narrow" w:hAnsi="Arial Narrow"/>
                <w:b/>
                <w:sz w:val="19"/>
                <w:szCs w:val="19"/>
              </w:rPr>
              <w:t xml:space="preserve"> Sept 2019</w:t>
            </w:r>
          </w:p>
        </w:tc>
      </w:tr>
      <w:tr w:rsidR="00B340B7" w:rsidTr="00E4561D">
        <w:trPr>
          <w:trHeight w:hRule="exact" w:val="1201"/>
          <w:jc w:val="center"/>
        </w:trPr>
        <w:tc>
          <w:tcPr>
            <w:tcW w:w="628" w:type="dxa"/>
            <w:shd w:val="clear" w:color="auto" w:fill="FFFFFF"/>
            <w:vAlign w:val="center"/>
          </w:tcPr>
          <w:p w:rsidR="00B340B7" w:rsidRDefault="00B340B7" w:rsidP="00E4561D">
            <w:pPr>
              <w:pStyle w:val="Heading1"/>
            </w:pPr>
            <w:r>
              <w:rPr>
                <w:rFonts w:cs="Arial"/>
                <w:caps/>
              </w:rPr>
              <w:t>08.00 – 08.50</w:t>
            </w:r>
          </w:p>
        </w:tc>
        <w:tc>
          <w:tcPr>
            <w:tcW w:w="2824" w:type="dxa"/>
            <w:shd w:val="clear" w:color="auto" w:fill="FFFFFF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Lecture</w:t>
            </w: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Introduction modul herbal</w:t>
            </w: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301E09">
              <w:rPr>
                <w:rFonts w:ascii="Arial Narrow" w:hAnsi="Arial Narrow"/>
                <w:sz w:val="20"/>
                <w:szCs w:val="20"/>
              </w:rPr>
              <w:t>Farmakologi</w:t>
            </w:r>
            <w:proofErr w:type="spellEnd"/>
            <w:r w:rsidRPr="00301E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01E09">
              <w:rPr>
                <w:rFonts w:ascii="Arial Narrow" w:hAnsi="Arial Narrow"/>
                <w:sz w:val="20"/>
                <w:szCs w:val="20"/>
              </w:rPr>
              <w:t>Untad</w:t>
            </w:r>
            <w:proofErr w:type="spellEnd"/>
          </w:p>
        </w:tc>
        <w:tc>
          <w:tcPr>
            <w:tcW w:w="2482" w:type="dxa"/>
            <w:vMerge w:val="restart"/>
            <w:shd w:val="clear" w:color="auto" w:fill="FFFFFF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Lecture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6"/>
            </w:tblGrid>
            <w:tr w:rsidR="00B340B7" w:rsidTr="00E4561D">
              <w:trPr>
                <w:trHeight w:val="149"/>
              </w:trPr>
              <w:tc>
                <w:tcPr>
                  <w:tcW w:w="0" w:type="auto"/>
                </w:tcPr>
                <w:p w:rsidR="00B340B7" w:rsidRDefault="00B340B7" w:rsidP="00E4561D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Standarisasi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herbal medicine </w:t>
                  </w:r>
                </w:p>
              </w:tc>
            </w:tr>
          </w:tbl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301E09">
              <w:rPr>
                <w:rFonts w:ascii="Arial Narrow" w:hAnsi="Arial Narrow"/>
                <w:sz w:val="20"/>
                <w:szCs w:val="20"/>
              </w:rPr>
              <w:t>Farmakologi</w:t>
            </w:r>
            <w:proofErr w:type="spellEnd"/>
            <w:r w:rsidRPr="00301E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01E09">
              <w:rPr>
                <w:rFonts w:ascii="Arial Narrow" w:hAnsi="Arial Narrow"/>
                <w:sz w:val="20"/>
                <w:szCs w:val="20"/>
              </w:rPr>
              <w:t>Untad</w:t>
            </w:r>
            <w:proofErr w:type="spellEnd"/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20" w:type="dxa"/>
            <w:vMerge w:val="restart"/>
            <w:shd w:val="clear" w:color="auto" w:fill="FFFFFF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Lecture</w:t>
            </w: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Clinical use of herbal medicine and </w:t>
            </w: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>P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hytopharmaca</w:t>
            </w:r>
            <w:proofErr w:type="spellEnd"/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301E09">
              <w:rPr>
                <w:rFonts w:ascii="Arial Narrow" w:hAnsi="Arial Narrow"/>
                <w:sz w:val="20"/>
                <w:szCs w:val="20"/>
              </w:rPr>
              <w:t>Farmakologi</w:t>
            </w:r>
            <w:proofErr w:type="spellEnd"/>
            <w:r w:rsidRPr="00301E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01E09">
              <w:rPr>
                <w:rFonts w:ascii="Arial Narrow" w:hAnsi="Arial Narrow"/>
                <w:sz w:val="20"/>
                <w:szCs w:val="20"/>
              </w:rPr>
              <w:t>Untad</w:t>
            </w:r>
            <w:proofErr w:type="spellEnd"/>
          </w:p>
        </w:tc>
        <w:tc>
          <w:tcPr>
            <w:tcW w:w="2250" w:type="dxa"/>
            <w:vMerge w:val="restart"/>
            <w:shd w:val="clear" w:color="auto" w:fill="FFFFFF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FFFFFF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FFFFFF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340B7" w:rsidTr="00E4561D">
        <w:trPr>
          <w:trHeight w:hRule="exact" w:val="846"/>
          <w:jc w:val="center"/>
        </w:trPr>
        <w:tc>
          <w:tcPr>
            <w:tcW w:w="628" w:type="dxa"/>
            <w:shd w:val="clear" w:color="auto" w:fill="FFFFFF"/>
            <w:vAlign w:val="center"/>
          </w:tcPr>
          <w:p w:rsidR="00B340B7" w:rsidRDefault="00B340B7" w:rsidP="00E4561D">
            <w:pPr>
              <w:pStyle w:val="Heading1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09.00 – 09.50</w:t>
            </w:r>
          </w:p>
        </w:tc>
        <w:tc>
          <w:tcPr>
            <w:tcW w:w="2824" w:type="dxa"/>
            <w:vMerge w:val="restart"/>
            <w:shd w:val="clear" w:color="auto" w:fill="FFFFFF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Lecture</w:t>
            </w: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Symplisia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dan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extract</w:t>
            </w: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301E09">
              <w:rPr>
                <w:rFonts w:ascii="Arial Narrow" w:hAnsi="Arial Narrow"/>
                <w:sz w:val="20"/>
                <w:szCs w:val="20"/>
              </w:rPr>
              <w:t>Farmakologi</w:t>
            </w:r>
            <w:proofErr w:type="spellEnd"/>
            <w:r w:rsidRPr="00301E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01E09">
              <w:rPr>
                <w:rFonts w:ascii="Arial Narrow" w:hAnsi="Arial Narrow"/>
                <w:sz w:val="20"/>
                <w:szCs w:val="20"/>
              </w:rPr>
              <w:t>Untad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vMerge/>
            <w:shd w:val="clear" w:color="auto" w:fill="FFFFFF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20" w:type="dxa"/>
            <w:vMerge/>
            <w:shd w:val="clear" w:color="auto" w:fill="FFFFFF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FFFFFF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7" w:type="dxa"/>
            <w:vMerge/>
            <w:shd w:val="clear" w:color="auto" w:fill="FFFFFF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340B7" w:rsidTr="00E4561D">
        <w:trPr>
          <w:trHeight w:hRule="exact" w:val="857"/>
          <w:jc w:val="center"/>
        </w:trPr>
        <w:tc>
          <w:tcPr>
            <w:tcW w:w="628" w:type="dxa"/>
            <w:shd w:val="clear" w:color="auto" w:fill="FFFFFF"/>
            <w:vAlign w:val="center"/>
          </w:tcPr>
          <w:p w:rsidR="00B340B7" w:rsidRDefault="00B340B7" w:rsidP="00E4561D">
            <w:pPr>
              <w:pStyle w:val="Heading1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10.00 – 10.50</w:t>
            </w:r>
          </w:p>
        </w:tc>
        <w:tc>
          <w:tcPr>
            <w:tcW w:w="2824" w:type="dxa"/>
            <w:vMerge/>
            <w:shd w:val="clear" w:color="auto" w:fill="FFFFFF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  <w:vMerge w:val="restart"/>
            <w:shd w:val="clear" w:color="auto" w:fill="FFFFFF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Lecture</w:t>
            </w: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Preclinical trials of herbal medicine</w:t>
            </w: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01E09">
              <w:rPr>
                <w:rFonts w:ascii="Arial Narrow" w:hAnsi="Arial Narrow"/>
                <w:sz w:val="20"/>
                <w:szCs w:val="20"/>
              </w:rPr>
              <w:t>Farmakologi</w:t>
            </w:r>
            <w:proofErr w:type="spellEnd"/>
            <w:r w:rsidRPr="00301E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01E09">
              <w:rPr>
                <w:rFonts w:ascii="Arial Narrow" w:hAnsi="Arial Narrow"/>
                <w:sz w:val="20"/>
                <w:szCs w:val="20"/>
              </w:rPr>
              <w:t>Untad</w:t>
            </w:r>
            <w:proofErr w:type="spellEnd"/>
          </w:p>
        </w:tc>
        <w:tc>
          <w:tcPr>
            <w:tcW w:w="2920" w:type="dxa"/>
            <w:vMerge w:val="restart"/>
            <w:shd w:val="clear" w:color="auto" w:fill="FFFFFF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Lecture</w:t>
            </w: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Pharmaceutical dosage form for herbal medicine and</w:t>
            </w: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phytopharmaca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proofErr w:type="spellStart"/>
            <w:r w:rsidRPr="00301E09">
              <w:rPr>
                <w:rFonts w:ascii="Arial Narrow" w:hAnsi="Arial Narrow"/>
                <w:sz w:val="20"/>
                <w:szCs w:val="20"/>
              </w:rPr>
              <w:t>Farmakologi</w:t>
            </w:r>
            <w:proofErr w:type="spellEnd"/>
            <w:r w:rsidRPr="00301E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01E09">
              <w:rPr>
                <w:rFonts w:ascii="Arial Narrow" w:hAnsi="Arial Narrow"/>
                <w:sz w:val="20"/>
                <w:szCs w:val="20"/>
              </w:rPr>
              <w:t>Untad</w:t>
            </w:r>
            <w:proofErr w:type="spellEnd"/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</w:p>
        </w:tc>
        <w:tc>
          <w:tcPr>
            <w:tcW w:w="2250" w:type="dxa"/>
            <w:vMerge w:val="restart"/>
            <w:shd w:val="clear" w:color="auto" w:fill="FFFFFF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800" w:type="dxa"/>
            <w:vMerge w:val="restart"/>
            <w:shd w:val="clear" w:color="auto" w:fill="FFFFFF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427" w:type="dxa"/>
            <w:vMerge w:val="restart"/>
            <w:shd w:val="clear" w:color="auto" w:fill="FFFFFF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340B7" w:rsidTr="00E4561D">
        <w:trPr>
          <w:trHeight w:hRule="exact" w:val="1459"/>
          <w:jc w:val="center"/>
        </w:trPr>
        <w:tc>
          <w:tcPr>
            <w:tcW w:w="628" w:type="dxa"/>
            <w:shd w:val="clear" w:color="auto" w:fill="FFFFFF"/>
            <w:vAlign w:val="center"/>
          </w:tcPr>
          <w:p w:rsidR="00B340B7" w:rsidRDefault="00B340B7" w:rsidP="00E4561D">
            <w:pPr>
              <w:pStyle w:val="Heading1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11.00 – 11.50</w:t>
            </w:r>
          </w:p>
        </w:tc>
        <w:tc>
          <w:tcPr>
            <w:tcW w:w="2824" w:type="dxa"/>
            <w:shd w:val="clear" w:color="auto" w:fill="FFFFFF"/>
            <w:vAlign w:val="center"/>
          </w:tcPr>
          <w:p w:rsidR="00B340B7" w:rsidRDefault="00B340B7" w:rsidP="00E4561D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Lecture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8"/>
            </w:tblGrid>
            <w:tr w:rsidR="00B340B7" w:rsidTr="00E4561D">
              <w:trPr>
                <w:trHeight w:val="149"/>
              </w:trPr>
              <w:tc>
                <w:tcPr>
                  <w:tcW w:w="0" w:type="auto"/>
                </w:tcPr>
                <w:p w:rsidR="00B340B7" w:rsidRDefault="00B340B7" w:rsidP="00E4561D">
                  <w:pPr>
                    <w:pStyle w:val="Defaul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Pengenalan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Metabolit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sekunder</w:t>
                  </w:r>
                  <w:proofErr w:type="spellEnd"/>
                </w:p>
              </w:tc>
            </w:tr>
          </w:tbl>
          <w:p w:rsidR="00B340B7" w:rsidRPr="00301E09" w:rsidRDefault="00B340B7" w:rsidP="00E4561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301E09">
              <w:rPr>
                <w:rFonts w:ascii="Arial Narrow" w:hAnsi="Arial Narrow"/>
                <w:sz w:val="20"/>
                <w:szCs w:val="20"/>
              </w:rPr>
              <w:t>Farmakologi</w:t>
            </w:r>
            <w:proofErr w:type="spellEnd"/>
            <w:r w:rsidRPr="00301E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01E09">
              <w:rPr>
                <w:rFonts w:ascii="Arial Narrow" w:hAnsi="Arial Narrow"/>
                <w:sz w:val="20"/>
                <w:szCs w:val="20"/>
              </w:rPr>
              <w:t>Untad</w:t>
            </w:r>
            <w:proofErr w:type="spellEnd"/>
          </w:p>
        </w:tc>
        <w:tc>
          <w:tcPr>
            <w:tcW w:w="2482" w:type="dxa"/>
            <w:vMerge/>
            <w:shd w:val="clear" w:color="auto" w:fill="FFFFFF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20" w:type="dxa"/>
            <w:vMerge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7" w:type="dxa"/>
            <w:vMerge/>
            <w:shd w:val="clear" w:color="auto" w:fill="FFFFFF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340B7" w:rsidTr="00E4561D">
        <w:trPr>
          <w:trHeight w:hRule="exact" w:val="793"/>
          <w:jc w:val="center"/>
        </w:trPr>
        <w:tc>
          <w:tcPr>
            <w:tcW w:w="628" w:type="dxa"/>
            <w:shd w:val="clear" w:color="auto" w:fill="FFFFFF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aps/>
                <w:sz w:val="20"/>
                <w:szCs w:val="20"/>
              </w:rPr>
              <w:t>12.00 - 12.50</w:t>
            </w:r>
          </w:p>
        </w:tc>
        <w:tc>
          <w:tcPr>
            <w:tcW w:w="13703" w:type="dxa"/>
            <w:gridSpan w:val="6"/>
            <w:shd w:val="clear" w:color="auto" w:fill="FFFFFF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340B7" w:rsidRDefault="00B340B7" w:rsidP="00E4561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ISHOMA</w:t>
            </w:r>
          </w:p>
        </w:tc>
      </w:tr>
      <w:tr w:rsidR="00B340B7" w:rsidTr="00E4561D">
        <w:trPr>
          <w:trHeight w:hRule="exact" w:val="892"/>
          <w:jc w:val="center"/>
        </w:trPr>
        <w:tc>
          <w:tcPr>
            <w:tcW w:w="628" w:type="dxa"/>
            <w:shd w:val="clear" w:color="auto" w:fill="FFFFFF"/>
            <w:vAlign w:val="center"/>
          </w:tcPr>
          <w:p w:rsidR="00B340B7" w:rsidRDefault="00B340B7" w:rsidP="00E4561D">
            <w:pPr>
              <w:pStyle w:val="Heading1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13.00 – 13.50</w:t>
            </w:r>
          </w:p>
        </w:tc>
        <w:tc>
          <w:tcPr>
            <w:tcW w:w="2824" w:type="dxa"/>
            <w:vMerge w:val="restart"/>
            <w:shd w:val="clear" w:color="auto" w:fill="8DB3E2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</w:pP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</w:pP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Tutorial 1</w:t>
            </w: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  <w:vMerge w:val="restart"/>
            <w:shd w:val="clear" w:color="auto" w:fill="FFFFFF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Lecture</w:t>
            </w: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Clinical trials of herbal medicine</w:t>
            </w: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301E09">
              <w:rPr>
                <w:rFonts w:ascii="Arial Narrow" w:hAnsi="Arial Narrow"/>
                <w:sz w:val="20"/>
                <w:szCs w:val="20"/>
              </w:rPr>
              <w:t>Farmakologi</w:t>
            </w:r>
            <w:proofErr w:type="spellEnd"/>
            <w:r w:rsidRPr="00301E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01E09">
              <w:rPr>
                <w:rFonts w:ascii="Arial Narrow" w:hAnsi="Arial Narrow"/>
                <w:sz w:val="20"/>
                <w:szCs w:val="20"/>
              </w:rPr>
              <w:t>Untad</w:t>
            </w:r>
            <w:proofErr w:type="spellEnd"/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20" w:type="dxa"/>
            <w:vMerge w:val="restart"/>
            <w:shd w:val="clear" w:color="auto" w:fill="FFFFFF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Lecture</w:t>
            </w: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id-ID"/>
              </w:rPr>
              <w:t xml:space="preserve">Safety of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herbal medicine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id-ID"/>
              </w:rPr>
              <w:t xml:space="preserve"> and Phytopharmaca</w:t>
            </w: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id-ID"/>
              </w:rPr>
            </w:pPr>
            <w:proofErr w:type="spellStart"/>
            <w:r w:rsidRPr="00301E09">
              <w:rPr>
                <w:rFonts w:ascii="Arial Narrow" w:hAnsi="Arial Narrow"/>
                <w:sz w:val="20"/>
                <w:szCs w:val="20"/>
              </w:rPr>
              <w:t>Farmakologi</w:t>
            </w:r>
            <w:proofErr w:type="spellEnd"/>
            <w:r w:rsidRPr="00301E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01E09">
              <w:rPr>
                <w:rFonts w:ascii="Arial Narrow" w:hAnsi="Arial Narrow"/>
                <w:sz w:val="20"/>
                <w:szCs w:val="20"/>
              </w:rPr>
              <w:t>Untad</w:t>
            </w:r>
            <w:proofErr w:type="spellEnd"/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</w:p>
        </w:tc>
        <w:tc>
          <w:tcPr>
            <w:tcW w:w="2250" w:type="dxa"/>
            <w:vMerge w:val="restart"/>
            <w:shd w:val="clear" w:color="auto" w:fill="8DB3E2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Tutorial 1</w:t>
            </w: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</w:p>
        </w:tc>
        <w:tc>
          <w:tcPr>
            <w:tcW w:w="1800" w:type="dxa"/>
            <w:vMerge w:val="restart"/>
            <w:shd w:val="clear" w:color="auto" w:fill="FFFFFF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</w:pPr>
          </w:p>
          <w:p w:rsidR="00B340B7" w:rsidRDefault="00B340B7" w:rsidP="00E456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FFFF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340B7" w:rsidTr="00E4561D">
        <w:trPr>
          <w:trHeight w:hRule="exact" w:val="1000"/>
          <w:jc w:val="center"/>
        </w:trPr>
        <w:tc>
          <w:tcPr>
            <w:tcW w:w="628" w:type="dxa"/>
            <w:shd w:val="clear" w:color="auto" w:fill="FFFFFF"/>
            <w:vAlign w:val="center"/>
          </w:tcPr>
          <w:p w:rsidR="00B340B7" w:rsidRDefault="00B340B7" w:rsidP="00E4561D">
            <w:pPr>
              <w:pStyle w:val="Heading1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14.00</w:t>
            </w:r>
          </w:p>
          <w:p w:rsidR="00B340B7" w:rsidRDefault="00B340B7" w:rsidP="00E4561D">
            <w:pPr>
              <w:pStyle w:val="Heading1"/>
              <w:rPr>
                <w:rFonts w:cs="Arial"/>
                <w:caps/>
              </w:rPr>
            </w:pPr>
            <w:r>
              <w:rPr>
                <w:rFonts w:cs="Arial"/>
                <w:caps/>
                <w:lang w:val="id-ID"/>
              </w:rPr>
              <w:t>-</w:t>
            </w:r>
          </w:p>
          <w:p w:rsidR="00B340B7" w:rsidRDefault="00B340B7" w:rsidP="00E4561D">
            <w:pPr>
              <w:pStyle w:val="Heading1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14.50</w:t>
            </w:r>
          </w:p>
        </w:tc>
        <w:tc>
          <w:tcPr>
            <w:tcW w:w="2824" w:type="dxa"/>
            <w:vMerge/>
            <w:shd w:val="clear" w:color="auto" w:fill="8DB3E2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FFFFFF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20" w:type="dxa"/>
            <w:vMerge/>
            <w:shd w:val="clear" w:color="auto" w:fill="FFFFFF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8DB3E2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FFFF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340B7" w:rsidTr="00E4561D">
        <w:trPr>
          <w:trHeight w:hRule="exact" w:val="802"/>
          <w:jc w:val="center"/>
        </w:trPr>
        <w:tc>
          <w:tcPr>
            <w:tcW w:w="628" w:type="dxa"/>
            <w:shd w:val="clear" w:color="auto" w:fill="FFFFFF"/>
            <w:vAlign w:val="center"/>
          </w:tcPr>
          <w:p w:rsidR="00B340B7" w:rsidRDefault="00B340B7" w:rsidP="00E4561D">
            <w:pPr>
              <w:pStyle w:val="Heading1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15.00</w:t>
            </w:r>
          </w:p>
          <w:p w:rsidR="00B340B7" w:rsidRDefault="00B340B7" w:rsidP="00E4561D">
            <w:pPr>
              <w:pStyle w:val="Heading1"/>
              <w:rPr>
                <w:rFonts w:cs="Arial"/>
                <w:caps/>
              </w:rPr>
            </w:pPr>
            <w:r>
              <w:rPr>
                <w:rFonts w:cs="Arial"/>
                <w:caps/>
                <w:lang w:val="id-ID"/>
              </w:rPr>
              <w:t>-</w:t>
            </w:r>
          </w:p>
          <w:p w:rsidR="00B340B7" w:rsidRDefault="00B340B7" w:rsidP="00E4561D">
            <w:pPr>
              <w:pStyle w:val="Heading1"/>
              <w:rPr>
                <w:rFonts w:cs="Arial"/>
                <w:caps/>
              </w:rPr>
            </w:pPr>
            <w:r>
              <w:rPr>
                <w:rFonts w:cs="Arial"/>
                <w:caps/>
                <w:lang w:val="id-ID"/>
              </w:rPr>
              <w:t>1</w:t>
            </w:r>
            <w:r>
              <w:rPr>
                <w:rFonts w:cs="Arial"/>
                <w:caps/>
              </w:rPr>
              <w:t>5.50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Praktikum 1</w:t>
            </w: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Symplisia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dan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extract</w:t>
            </w: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proofErr w:type="spellStart"/>
            <w:r w:rsidRPr="00301E09">
              <w:rPr>
                <w:rFonts w:ascii="Arial Narrow" w:hAnsi="Arial Narrow"/>
                <w:sz w:val="20"/>
                <w:szCs w:val="20"/>
              </w:rPr>
              <w:t>Farmakologi</w:t>
            </w:r>
            <w:proofErr w:type="spellEnd"/>
            <w:r w:rsidRPr="00301E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01E09">
              <w:rPr>
                <w:rFonts w:ascii="Arial Narrow" w:hAnsi="Arial Narrow"/>
                <w:sz w:val="20"/>
                <w:szCs w:val="20"/>
              </w:rPr>
              <w:t>Untad</w:t>
            </w:r>
            <w:proofErr w:type="spellEnd"/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  <w:vMerge w:val="restart"/>
            <w:shd w:val="clear" w:color="auto" w:fill="FFFFFF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</w:p>
        </w:tc>
        <w:tc>
          <w:tcPr>
            <w:tcW w:w="2920" w:type="dxa"/>
            <w:vMerge w:val="restart"/>
            <w:shd w:val="clear" w:color="auto" w:fill="FFFFFF"/>
            <w:vAlign w:val="center"/>
          </w:tcPr>
          <w:p w:rsidR="00B340B7" w:rsidRDefault="00B340B7" w:rsidP="00E456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Praktikum 2</w:t>
            </w: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Pharmaceutical dosage form for herbal medicine and</w:t>
            </w: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phytopharmaca</w:t>
            </w:r>
            <w:proofErr w:type="spellEnd"/>
          </w:p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proofErr w:type="spellStart"/>
            <w:r w:rsidRPr="00301E09">
              <w:rPr>
                <w:rFonts w:ascii="Arial Narrow" w:hAnsi="Arial Narrow"/>
                <w:sz w:val="20"/>
                <w:szCs w:val="20"/>
              </w:rPr>
              <w:t>Farmakologi</w:t>
            </w:r>
            <w:proofErr w:type="spellEnd"/>
            <w:r w:rsidRPr="00301E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01E09">
              <w:rPr>
                <w:rFonts w:ascii="Arial Narrow" w:hAnsi="Arial Narrow"/>
                <w:sz w:val="20"/>
                <w:szCs w:val="20"/>
              </w:rPr>
              <w:t>Untad</w:t>
            </w:r>
            <w:proofErr w:type="spellEnd"/>
          </w:p>
        </w:tc>
        <w:tc>
          <w:tcPr>
            <w:tcW w:w="2250" w:type="dxa"/>
            <w:vMerge w:val="restart"/>
            <w:shd w:val="clear" w:color="auto" w:fill="FFFFFF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bookmarkStart w:id="0" w:name="_GoBack"/>
            <w:bookmarkEnd w:id="0"/>
          </w:p>
        </w:tc>
        <w:tc>
          <w:tcPr>
            <w:tcW w:w="1800" w:type="dxa"/>
            <w:vMerge w:val="restart"/>
            <w:shd w:val="clear" w:color="auto" w:fill="FFFFFF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FFFF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340B7" w:rsidTr="00E4561D">
        <w:trPr>
          <w:trHeight w:hRule="exact" w:val="939"/>
          <w:jc w:val="center"/>
        </w:trPr>
        <w:tc>
          <w:tcPr>
            <w:tcW w:w="628" w:type="dxa"/>
            <w:shd w:val="clear" w:color="auto" w:fill="FFFFFF"/>
            <w:vAlign w:val="center"/>
          </w:tcPr>
          <w:p w:rsidR="00B340B7" w:rsidRDefault="00B340B7" w:rsidP="00E4561D">
            <w:pPr>
              <w:pStyle w:val="Heading1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16.00</w:t>
            </w:r>
          </w:p>
          <w:p w:rsidR="00B340B7" w:rsidRDefault="00B340B7" w:rsidP="00E4561D">
            <w:pPr>
              <w:pStyle w:val="Heading1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-16.50</w:t>
            </w: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FFFFFF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20" w:type="dxa"/>
            <w:vMerge/>
            <w:shd w:val="clear" w:color="auto" w:fill="FFFFFF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FFFFFF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FFFF"/>
            <w:vAlign w:val="center"/>
          </w:tcPr>
          <w:p w:rsidR="00B340B7" w:rsidRDefault="00B340B7" w:rsidP="00E45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340B7" w:rsidRDefault="00B340B7" w:rsidP="00B340B7">
      <w:pPr>
        <w:pStyle w:val="Heading9"/>
        <w:spacing w:before="0" w:after="0"/>
        <w:jc w:val="right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                                                                                                       </w:t>
      </w:r>
      <w:r>
        <w:rPr>
          <w:rFonts w:ascii="Arial Narrow" w:hAnsi="Arial Narrow"/>
        </w:rPr>
        <w:t xml:space="preserve">   </w:t>
      </w:r>
      <w:r>
        <w:rPr>
          <w:rFonts w:ascii="Arial Narrow" w:hAnsi="Arial Narrow"/>
          <w:lang w:val="id-ID"/>
        </w:rPr>
        <w:t xml:space="preserve">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A3EC5" w:rsidRPr="00B340B7" w:rsidRDefault="00BA3EC5">
      <w:pPr>
        <w:rPr>
          <w:b/>
        </w:rPr>
      </w:pPr>
    </w:p>
    <w:sectPr w:rsidR="00BA3EC5" w:rsidRPr="00B340B7">
      <w:pgSz w:w="16839" w:h="11907" w:orient="landscape" w:code="9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F7E54FE"/>
    <w:lvl w:ilvl="0" w:tplc="50FEA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5EF671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3294DC62"/>
    <w:lvl w:ilvl="0" w:tplc="41A48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B5806C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B4CDC"/>
    <w:multiLevelType w:val="hybridMultilevel"/>
    <w:tmpl w:val="311EA5C2"/>
    <w:lvl w:ilvl="0" w:tplc="98CE98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C5"/>
    <w:rsid w:val="00301E09"/>
    <w:rsid w:val="005C3E0D"/>
    <w:rsid w:val="005E7A4C"/>
    <w:rsid w:val="00A75520"/>
    <w:rsid w:val="00B340B7"/>
    <w:rsid w:val="00B8261B"/>
    <w:rsid w:val="00BA3EC5"/>
    <w:rsid w:val="00C358B4"/>
    <w:rsid w:val="00C6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Narrow" w:hAnsi="Arial Narrow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 Narrow" w:hAnsi="Arial Narrow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 Narrow" w:eastAsia="Times New Roman" w:hAnsi="Arial Narrow" w:cs="Times New Roman"/>
      <w:b/>
    </w:rPr>
  </w:style>
  <w:style w:type="character" w:customStyle="1" w:styleId="Heading2Char">
    <w:name w:val="Heading 2 Char"/>
    <w:link w:val="Heading2"/>
    <w:rPr>
      <w:rFonts w:ascii="Arial Narrow" w:eastAsia="Times New Roman" w:hAnsi="Arial Narrow" w:cs="Times New Roman"/>
      <w:b/>
      <w:bCs/>
      <w:sz w:val="20"/>
    </w:rPr>
  </w:style>
  <w:style w:type="character" w:customStyle="1" w:styleId="Heading9Char">
    <w:name w:val="Heading 9 Char"/>
    <w:link w:val="Heading9"/>
    <w:rPr>
      <w:rFonts w:ascii="Arial" w:eastAsia="Times New Roman" w:hAnsi="Arial" w:cs="Arial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caps/>
      <w:sz w:val="28"/>
      <w:szCs w:val="20"/>
    </w:rPr>
  </w:style>
  <w:style w:type="character" w:customStyle="1" w:styleId="SubtitleChar">
    <w:name w:val="Subtitle Char"/>
    <w:link w:val="Subtitle"/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msolistparagraph0">
    <w:name w:val="msolistparagraph"/>
    <w:basedOn w:val="Normal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</w:style>
  <w:style w:type="paragraph" w:customStyle="1" w:styleId="msolistparagraphcxsplast">
    <w:name w:val="msolistparagraphcxsplast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qFormat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eastAsia="Times New Roman" w:hAnsi="Segoe UI" w:cs="Segoe UI"/>
      <w:sz w:val="18"/>
      <w:szCs w:val="18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Narrow" w:hAnsi="Arial Narrow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 Narrow" w:hAnsi="Arial Narrow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 Narrow" w:eastAsia="Times New Roman" w:hAnsi="Arial Narrow" w:cs="Times New Roman"/>
      <w:b/>
    </w:rPr>
  </w:style>
  <w:style w:type="character" w:customStyle="1" w:styleId="Heading2Char">
    <w:name w:val="Heading 2 Char"/>
    <w:link w:val="Heading2"/>
    <w:rPr>
      <w:rFonts w:ascii="Arial Narrow" w:eastAsia="Times New Roman" w:hAnsi="Arial Narrow" w:cs="Times New Roman"/>
      <w:b/>
      <w:bCs/>
      <w:sz w:val="20"/>
    </w:rPr>
  </w:style>
  <w:style w:type="character" w:customStyle="1" w:styleId="Heading9Char">
    <w:name w:val="Heading 9 Char"/>
    <w:link w:val="Heading9"/>
    <w:rPr>
      <w:rFonts w:ascii="Arial" w:eastAsia="Times New Roman" w:hAnsi="Arial" w:cs="Arial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caps/>
      <w:sz w:val="28"/>
      <w:szCs w:val="20"/>
    </w:rPr>
  </w:style>
  <w:style w:type="character" w:customStyle="1" w:styleId="SubtitleChar">
    <w:name w:val="Subtitle Char"/>
    <w:link w:val="Subtitle"/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msolistparagraph0">
    <w:name w:val="msolistparagraph"/>
    <w:basedOn w:val="Normal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</w:style>
  <w:style w:type="paragraph" w:customStyle="1" w:styleId="msolistparagraphcxsplast">
    <w:name w:val="msolistparagraphcxsplast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qFormat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eastAsia="Times New Roman" w:hAnsi="Segoe UI" w:cs="Segoe UI"/>
      <w:sz w:val="18"/>
      <w:szCs w:val="18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whamz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heyzn</dc:creator>
  <cp:lastModifiedBy>user</cp:lastModifiedBy>
  <cp:revision>2</cp:revision>
  <cp:lastPrinted>2016-12-20T01:58:00Z</cp:lastPrinted>
  <dcterms:created xsi:type="dcterms:W3CDTF">2019-08-24T06:30:00Z</dcterms:created>
  <dcterms:modified xsi:type="dcterms:W3CDTF">2019-08-24T06:30:00Z</dcterms:modified>
</cp:coreProperties>
</file>